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082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eastAsia="方正小标宋简体" w:cs="方正小标宋简体"/>
          <w:i w:val="0"/>
          <w:caps w:val="0"/>
          <w:smallCaps w:val="0"/>
          <w:color w:val="333333"/>
          <w:spacing w:val="0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i w:val="0"/>
          <w:caps w:val="0"/>
          <w:smallCaps w:val="0"/>
          <w:color w:val="333333"/>
          <w:spacing w:val="0"/>
          <w:sz w:val="44"/>
          <w:szCs w:val="44"/>
          <w:lang w:eastAsia="zh-CN"/>
        </w:rPr>
        <w:t>广元市农业农村局</w:t>
      </w:r>
    </w:p>
    <w:p w14:paraId="3E018F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宋体" w:eastAsia="宋体" w:cs="宋体"/>
          <w:color w:val="333333"/>
          <w:sz w:val="44"/>
          <w:szCs w:val="44"/>
        </w:rPr>
      </w:pPr>
      <w:r>
        <w:rPr>
          <w:rFonts w:hint="eastAsia" w:ascii="方正小标宋简体" w:eastAsia="方正小标宋简体" w:cs="方正小标宋简体"/>
          <w:i w:val="0"/>
          <w:caps w:val="0"/>
          <w:smallCaps w:val="0"/>
          <w:color w:val="333333"/>
          <w:spacing w:val="0"/>
          <w:sz w:val="44"/>
          <w:szCs w:val="44"/>
        </w:rPr>
        <w:t>关于第</w:t>
      </w:r>
      <w:r>
        <w:rPr>
          <w:rFonts w:hint="eastAsia" w:ascii="方正小标宋简体" w:eastAsia="方正小标宋简体" w:cs="方正小标宋简体"/>
          <w:i w:val="0"/>
          <w:caps w:val="0"/>
          <w:smallCaps w:val="0"/>
          <w:color w:val="333333"/>
          <w:spacing w:val="0"/>
          <w:sz w:val="44"/>
          <w:szCs w:val="44"/>
          <w:lang w:eastAsia="zh-CN"/>
        </w:rPr>
        <w:t>十八</w:t>
      </w:r>
      <w:r>
        <w:rPr>
          <w:rFonts w:hint="eastAsia" w:ascii="方正小标宋简体" w:eastAsia="方正小标宋简体" w:cs="方正小标宋简体"/>
          <w:i w:val="0"/>
          <w:caps w:val="0"/>
          <w:smallCaps w:val="0"/>
          <w:color w:val="333333"/>
          <w:spacing w:val="0"/>
          <w:sz w:val="44"/>
          <w:szCs w:val="44"/>
        </w:rPr>
        <w:t>批拟引进</w:t>
      </w:r>
      <w:r>
        <w:rPr>
          <w:rFonts w:hint="eastAsia" w:ascii="方正小标宋简体" w:eastAsia="方正小标宋简体" w:cs="方正小标宋简体"/>
          <w:i w:val="0"/>
          <w:caps w:val="0"/>
          <w:smallCaps w:val="0"/>
          <w:color w:val="333333"/>
          <w:spacing w:val="0"/>
          <w:sz w:val="44"/>
          <w:szCs w:val="44"/>
          <w:lang w:eastAsia="zh-CN"/>
        </w:rPr>
        <w:t>急需紧缺</w:t>
      </w:r>
      <w:r>
        <w:rPr>
          <w:rFonts w:hint="eastAsia" w:ascii="方正小标宋简体" w:eastAsia="方正小标宋简体" w:cs="方正小标宋简体"/>
          <w:i w:val="0"/>
          <w:caps w:val="0"/>
          <w:smallCaps w:val="0"/>
          <w:color w:val="333333"/>
          <w:spacing w:val="0"/>
          <w:sz w:val="44"/>
          <w:szCs w:val="44"/>
        </w:rPr>
        <w:t>人才</w:t>
      </w:r>
      <w:r>
        <w:rPr>
          <w:rFonts w:hint="eastAsia" w:ascii="方正小标宋简体" w:eastAsia="方正小标宋简体" w:cs="方正小标宋简体"/>
          <w:i w:val="0"/>
          <w:caps w:val="0"/>
          <w:smallCaps w:val="0"/>
          <w:color w:val="333333"/>
          <w:spacing w:val="0"/>
          <w:sz w:val="44"/>
          <w:szCs w:val="44"/>
          <w:lang w:eastAsia="zh-CN"/>
        </w:rPr>
        <w:t>的</w:t>
      </w:r>
      <w:r>
        <w:rPr>
          <w:rFonts w:hint="eastAsia" w:ascii="方正小标宋简体" w:eastAsia="方正小标宋简体" w:cs="方正小标宋简体"/>
          <w:i w:val="0"/>
          <w:caps w:val="0"/>
          <w:smallCaps w:val="0"/>
          <w:color w:val="333333"/>
          <w:spacing w:val="0"/>
          <w:sz w:val="44"/>
          <w:szCs w:val="44"/>
        </w:rPr>
        <w:t>公示</w:t>
      </w:r>
    </w:p>
    <w:p w14:paraId="3AF7EE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 w:firstLine="600" w:firstLineChars="200"/>
        <w:jc w:val="left"/>
        <w:textAlignment w:val="auto"/>
        <w:rPr>
          <w:rFonts w:hint="eastAsia" w:ascii="宋体" w:eastAsia="宋体" w:cs="宋体"/>
          <w:i w:val="0"/>
          <w:caps w:val="0"/>
          <w:smallCaps w:val="0"/>
          <w:color w:val="444444"/>
          <w:spacing w:val="0"/>
          <w:kern w:val="0"/>
          <w:sz w:val="30"/>
          <w:szCs w:val="30"/>
          <w:lang w:val="en-US" w:eastAsia="zh-CN" w:bidi="ar-SA"/>
        </w:rPr>
      </w:pPr>
    </w:p>
    <w:p w14:paraId="791DF6A7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根据中共广元市委组织部、广元市人力资源和社会保障局、中共广元市委人才工作领导小组办公室《⼴元市2025年（第⼗⼋批）公开引进⾼层次和急需紧缺⼈才公告》规定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，经公开考核、体检、考察</w:t>
      </w:r>
      <w:r>
        <w:rPr>
          <w:rFonts w:ascii="仿宋_GB2312" w:eastAsia="仿宋_GB2312" w:cs="仿宋_GB2312"/>
          <w:b/>
          <w:bCs/>
          <w:sz w:val="32"/>
          <w:szCs w:val="32"/>
          <w:lang w:val="en-US" w:eastAsia="zh-CN"/>
        </w:rPr>
        <w:t>等程序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，拟引进申浩淼</w:t>
      </w:r>
      <w:r>
        <w:rPr>
          <w:rFonts w:ascii="仿宋_GB2312" w:eastAsia="仿宋_GB2312" w:cs="仿宋_GB2312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王雅荣、马海峰、徐欣、蔡龙恩</w:t>
      </w:r>
      <w:r>
        <w:rPr>
          <w:rFonts w:ascii="仿宋_GB2312" w:eastAsia="仿宋_GB2312" w:cs="仿宋_GB2312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宋柯</w:t>
      </w:r>
      <w:r>
        <w:rPr>
          <w:rFonts w:ascii="仿宋_GB2312" w:eastAsia="仿宋_GB2312" w:cs="仿宋_GB2312"/>
          <w:b/>
          <w:bCs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6名急需紧缺人才到我局所属事业单位工作（具体名单附后），现予以公示。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公示时间为202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日至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日。干部群众如有反映情况的，请于公示期内以真实姓名向市纪委监委派</w:t>
      </w:r>
      <w:r>
        <w:rPr>
          <w:rFonts w:ascii="仿宋_GB2312" w:eastAsia="仿宋_GB2312" w:cs="仿宋_GB2312"/>
          <w:b/>
          <w:bCs/>
          <w:sz w:val="32"/>
          <w:szCs w:val="32"/>
        </w:rPr>
        <w:t>市农业农村局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纪检监察组或</w:t>
      </w:r>
      <w:r>
        <w:rPr>
          <w:rFonts w:ascii="仿宋_GB2312" w:eastAsia="仿宋_GB2312" w:cs="仿宋_GB2312"/>
          <w:b/>
          <w:bCs/>
          <w:sz w:val="32"/>
          <w:szCs w:val="32"/>
        </w:rPr>
        <w:t>市农业农村局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电话、书面或当面反映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p w14:paraId="3D898AD1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监督电话：</w:t>
      </w:r>
      <w:r>
        <w:rPr>
          <w:rFonts w:ascii="仿宋_GB2312" w:eastAsia="仿宋_GB2312" w:cs="仿宋_GB2312"/>
          <w:b/>
          <w:bCs/>
          <w:sz w:val="32"/>
          <w:szCs w:val="32"/>
        </w:rPr>
        <w:t>0839—3322603，3268413</w:t>
      </w:r>
      <w:r>
        <w:rPr>
          <w:rFonts w:ascii="仿宋_GB2312" w:eastAsia="仿宋_GB2312" w:cs="仿宋_GB2312"/>
          <w:b/>
          <w:bCs/>
          <w:sz w:val="32"/>
          <w:szCs w:val="32"/>
        </w:rPr>
        <w:pgNum/>
      </w:r>
    </w:p>
    <w:p w14:paraId="3F18D4BF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 w:firstLine="0"/>
        <w:textAlignment w:val="auto"/>
        <w:outlineLvl w:val="9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宋体" w:eastAsia="宋体" w:cs="宋体"/>
          <w:i w:val="0"/>
          <w:caps w:val="0"/>
          <w:smallCaps w:val="0"/>
          <w:color w:val="444444"/>
          <w:spacing w:val="0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附件：广元市农业农村局第十八批拟引进急需紧缺人才</w:t>
      </w:r>
    </w:p>
    <w:p w14:paraId="6600FCBC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 w:firstLine="964" w:firstLineChars="300"/>
        <w:textAlignment w:val="auto"/>
        <w:outlineLvl w:val="9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名单</w:t>
      </w:r>
    </w:p>
    <w:p w14:paraId="4CDF1E1A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FFDA4F3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outlineLvl w:val="9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广元市农业农村局</w:t>
      </w:r>
    </w:p>
    <w:p w14:paraId="72AC5E26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right"/>
        <w:textAlignment w:val="auto"/>
        <w:outlineLvl w:val="9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2026年2月13日</w:t>
      </w:r>
    </w:p>
    <w:p w14:paraId="0223440B"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 w14:paraId="2E1B3595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4160" w:right="0" w:hanging="4176" w:hangingChars="1300"/>
        <w:jc w:val="left"/>
        <w:textAlignment w:val="auto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 w14:paraId="1FBB18E8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5720" w:right="0" w:hanging="5742" w:hangingChars="1300"/>
        <w:jc w:val="center"/>
        <w:textAlignment w:val="auto"/>
        <w:rPr>
          <w:rFonts w:hint="eastAsia" w:ascii="方正小标宋简体" w:eastAsia="方正小标宋简体" w:cs="方正小标宋简体"/>
          <w:b/>
          <w:bCs/>
          <w:i w:val="0"/>
          <w:caps w:val="0"/>
          <w:smallCaps w:val="0"/>
          <w:color w:val="auto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/>
          <w:bCs/>
          <w:i w:val="0"/>
          <w:caps w:val="0"/>
          <w:smallCaps w:val="0"/>
          <w:color w:val="auto"/>
          <w:spacing w:val="0"/>
          <w:kern w:val="0"/>
          <w:sz w:val="44"/>
          <w:szCs w:val="44"/>
          <w:lang w:val="en-US" w:eastAsia="zh-CN" w:bidi="ar-SA"/>
        </w:rPr>
        <w:t>广元市农业农村局</w:t>
      </w:r>
    </w:p>
    <w:p w14:paraId="3A873670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5720" w:right="0" w:hanging="5742" w:hangingChars="1300"/>
        <w:jc w:val="center"/>
        <w:textAlignment w:val="auto"/>
        <w:rPr>
          <w:rFonts w:hint="eastAsia" w:ascii="方正小标宋简体" w:eastAsia="方正小标宋简体" w:cs="方正小标宋简体"/>
          <w:b/>
          <w:bCs/>
          <w:i w:val="0"/>
          <w:caps w:val="0"/>
          <w:smallCaps w:val="0"/>
          <w:color w:val="auto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/>
          <w:bCs/>
          <w:i w:val="0"/>
          <w:caps w:val="0"/>
          <w:smallCaps w:val="0"/>
          <w:color w:val="auto"/>
          <w:spacing w:val="0"/>
          <w:kern w:val="0"/>
          <w:sz w:val="44"/>
          <w:szCs w:val="44"/>
          <w:lang w:val="en-US" w:eastAsia="zh-CN" w:bidi="ar-SA"/>
        </w:rPr>
        <w:t>第十八批拟引进急需紧缺人才名单</w:t>
      </w:r>
    </w:p>
    <w:p w14:paraId="52C65EAE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00" w:lineRule="exact"/>
        <w:ind w:left="5720" w:right="0" w:hanging="5742" w:hangingChars="1300"/>
        <w:jc w:val="center"/>
        <w:textAlignment w:val="auto"/>
        <w:rPr>
          <w:rFonts w:hint="eastAsia" w:ascii="方正小标宋简体" w:eastAsia="方正小标宋简体" w:cs="方正小标宋简体"/>
          <w:b/>
          <w:bCs/>
          <w:i w:val="0"/>
          <w:caps w:val="0"/>
          <w:smallCaps w:val="0"/>
          <w:color w:val="auto"/>
          <w:spacing w:val="0"/>
          <w:kern w:val="0"/>
          <w:sz w:val="44"/>
          <w:szCs w:val="44"/>
          <w:lang w:val="en-US" w:eastAsia="zh-CN" w:bidi="ar-SA"/>
        </w:rPr>
      </w:pPr>
    </w:p>
    <w:tbl>
      <w:tblPr>
        <w:tblStyle w:val="9"/>
        <w:tblW w:w="47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90"/>
        <w:gridCol w:w="2340"/>
        <w:gridCol w:w="1050"/>
        <w:gridCol w:w="840"/>
        <w:gridCol w:w="1305"/>
        <w:gridCol w:w="1530"/>
        <w:gridCol w:w="1845"/>
        <w:gridCol w:w="1271"/>
        <w:gridCol w:w="1117"/>
      </w:tblGrid>
      <w:tr w14:paraId="172B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0075B87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A62521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岗位代码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vAlign w:val="center"/>
          </w:tcPr>
          <w:p w14:paraId="51F66CA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报考单位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5D1122E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4C61A9F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2E2B1CE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29B478D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FB799C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 w14:paraId="7A89242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5FE9070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7938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11F6E03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5BCA8A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250028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vAlign w:val="center"/>
          </w:tcPr>
          <w:p w14:paraId="3F46F80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广元市农业信息服务中心、广元市乡村振兴事务中心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7F094CB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申浩淼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11EBB13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23C1BC0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2000.04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786DCE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3E89D5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西南财经大学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 w14:paraId="17DFB13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农业管理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3E3565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混合</w:t>
            </w:r>
          </w:p>
          <w:p w14:paraId="1C26E55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设岗</w:t>
            </w:r>
          </w:p>
        </w:tc>
      </w:tr>
      <w:tr w14:paraId="425F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28E1CF5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732BF8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250032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vAlign w:val="center"/>
          </w:tcPr>
          <w:p w14:paraId="7C3DABE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广元市农业技术推广站、广元市种子站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001E41C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王雅荣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4CAE985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3D5B6BF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1999.08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36E4B8B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718A60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四川农业大学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 w14:paraId="728FEE7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作物遗传育种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5AFC1B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混合</w:t>
            </w:r>
          </w:p>
          <w:p w14:paraId="701E30E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设岗</w:t>
            </w:r>
          </w:p>
        </w:tc>
      </w:tr>
      <w:tr w14:paraId="288D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2391252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F41E5E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250035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vAlign w:val="center"/>
          </w:tcPr>
          <w:p w14:paraId="5C33507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广元市经济作物管理站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01B6B1D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马海峰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6762481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726415E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1998.10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318E19A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9AFC0F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四川大学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 w14:paraId="7D55980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生物学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4CCFCFF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21A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56F9261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B7F48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250036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vAlign w:val="center"/>
          </w:tcPr>
          <w:p w14:paraId="1C69153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广元市农产品质量安全中心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644B6BF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徐欣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330269F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7F46BB6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1998.11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6CCF456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621C095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天津科技大学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 w14:paraId="76E4E05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食品加工与安全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BBA428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F4C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05A0C87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4C8A6D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250038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vAlign w:val="center"/>
          </w:tcPr>
          <w:p w14:paraId="62E4E53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广元市水产技术推广站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73A8A5F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蔡龙恩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74096C1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4872AFD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2000.04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DBCE9D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57AF202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华中农业大学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 w14:paraId="0F5A08A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渔业发展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C2E971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1C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46B562A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6C350D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250039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vAlign w:val="center"/>
          </w:tcPr>
          <w:p w14:paraId="2AEE1B8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广元市土壤肥料工作站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14:paraId="6473C2B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宋柯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7A74AB1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7E20D4D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2000.02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63C607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 w14:paraId="0C323C2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四川农业大学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 w14:paraId="474F87F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农业水土工程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4F691D2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9CEB1F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eastAsia="宋体" w:cs="宋体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720" w:footer="72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"/>
  <w:drawingGridVerticalSpacing w:val="159"/>
  <w:displayHorizontalDrawingGridEvery w:val="1"/>
  <w:displayVerticalDrawingGridEvery w:val="2"/>
  <w:doNotUseMarginsForDrawingGridOrigin w:val="1"/>
  <w:drawingGridHorizontalOrigin w:val="0"/>
  <w:drawingGridVerticalOrigin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splitPgBreakAndParaMark/>
    <w:compatSetting w:name="compatibilityMode" w:uri="http://schemas.microsoft.com/office/word" w:val="11"/>
  </w:compat>
  <w:docVars>
    <w:docVar w:name="commondata" w:val="eyJoZGlkIjoiMGJkNmNjZTE0Nzg3NTI4ZDMwZGM0ZDczODc2ZTg4NWQifQ=="/>
  </w:docVars>
  <w:rsids>
    <w:rsidRoot w:val="00172A27"/>
    <w:rsid w:val="CFEF2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11">
    <w:name w:val="默认段落字体1"/>
    <w:uiPriority w:val="0"/>
  </w:style>
  <w:style w:type="paragraph" w:customStyle="1" w:styleId="12">
    <w:name w:val="Heading"/>
    <w:basedOn w:val="1"/>
    <w:next w:val="6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12</Words>
  <Characters>12</Characters>
  <Lines>2</Lines>
  <Paragraphs>0</Paragraphs>
  <TotalTime>6</TotalTime>
  <ScaleCrop>false</ScaleCrop>
  <LinksUpToDate>false</LinksUpToDate>
  <CharactersWithSpaces>12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user</dc:creator>
  <cp:lastModifiedBy>user</cp:lastModifiedBy>
  <cp:lastPrinted>2026-02-12T11:45:20Z</cp:lastPrinted>
  <dcterms:modified xsi:type="dcterms:W3CDTF">2026-02-12T14:38:13Z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8B51951A5DC83A9655758D6985186076_42</vt:lpwstr>
  </property>
</Properties>
</file>