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after="200" w:line="240" w:lineRule="auto"/>
        <w:ind w:right="0"/>
        <w:jc w:val="both"/>
        <w:rPr>
          <w:rFonts w:hint="default" w:ascii="Times New Roman" w:hAnsi="Times New Roman" w:eastAsia="方正黑体_GBK" w:cs="Times New Roman"/>
          <w:b w:val="0"/>
          <w:bCs w:val="0"/>
          <w:color w:val="000000"/>
          <w:spacing w:val="0"/>
          <w:sz w:val="32"/>
          <w:szCs w:val="32"/>
          <w:lang w:val="en-US" w:eastAsia="zh-CN"/>
        </w:rPr>
      </w:pPr>
      <w:r>
        <w:rPr>
          <w:rFonts w:hint="default" w:ascii="Times New Roman" w:hAnsi="Times New Roman" w:eastAsia="方正黑体_GBK" w:cs="Times New Roman"/>
          <w:b w:val="0"/>
          <w:bCs w:val="0"/>
          <w:color w:val="000000"/>
          <w:spacing w:val="0"/>
          <w:sz w:val="32"/>
          <w:szCs w:val="32"/>
          <w:lang w:val="en-US" w:eastAsia="zh-CN"/>
        </w:rPr>
        <w:t>附</w:t>
      </w:r>
      <w:bookmarkStart w:id="0" w:name="_GoBack"/>
      <w:bookmarkEnd w:id="0"/>
      <w:r>
        <w:rPr>
          <w:rFonts w:hint="default" w:ascii="Times New Roman" w:hAnsi="Times New Roman" w:eastAsia="方正黑体_GBK" w:cs="Times New Roman"/>
          <w:b w:val="0"/>
          <w:bCs w:val="0"/>
          <w:color w:val="000000"/>
          <w:spacing w:val="0"/>
          <w:sz w:val="32"/>
          <w:szCs w:val="32"/>
          <w:lang w:val="en-US" w:eastAsia="zh-CN"/>
        </w:rPr>
        <w:t>件</w:t>
      </w:r>
      <w:r>
        <w:rPr>
          <w:rFonts w:hint="eastAsia" w:ascii="Times New Roman" w:hAnsi="Times New Roman" w:eastAsia="方正黑体_GBK" w:cs="Times New Roman"/>
          <w:b w:val="0"/>
          <w:bCs w:val="0"/>
          <w:color w:val="000000"/>
          <w:spacing w:val="0"/>
          <w:sz w:val="32"/>
          <w:szCs w:val="32"/>
          <w:lang w:val="en-US" w:eastAsia="zh-CN"/>
        </w:rPr>
        <w:t>2</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3520" w:right="0" w:hanging="3520" w:hangingChars="800"/>
        <w:jc w:val="center"/>
        <w:textAlignment w:val="auto"/>
        <w:outlineLvl w:val="1"/>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四川省建设更高水平</w:t>
      </w:r>
      <w:r>
        <w:rPr>
          <w:rFonts w:hint="eastAsia" w:ascii="方正小标宋简体" w:hAnsi="方正小标宋简体" w:eastAsia="方正小标宋简体" w:cs="方正小标宋简体"/>
          <w:color w:val="000000"/>
          <w:spacing w:val="0"/>
          <w:w w:val="100"/>
          <w:position w:val="0"/>
          <w:sz w:val="44"/>
          <w:szCs w:val="44"/>
          <w:lang w:eastAsia="zh-CN"/>
        </w:rPr>
        <w:t>“</w:t>
      </w:r>
      <w:r>
        <w:rPr>
          <w:rFonts w:hint="eastAsia" w:ascii="方正小标宋简体" w:hAnsi="方正小标宋简体" w:eastAsia="方正小标宋简体" w:cs="方正小标宋简体"/>
          <w:color w:val="000000"/>
          <w:spacing w:val="0"/>
          <w:w w:val="100"/>
          <w:position w:val="0"/>
          <w:sz w:val="44"/>
          <w:szCs w:val="44"/>
        </w:rPr>
        <w:t>天府粮仓</w:t>
      </w:r>
      <w:r>
        <w:rPr>
          <w:rFonts w:hint="eastAsia" w:ascii="方正小标宋简体" w:hAnsi="方正小标宋简体" w:eastAsia="方正小标宋简体" w:cs="方正小标宋简体"/>
          <w:color w:val="000000"/>
          <w:spacing w:val="0"/>
          <w:w w:val="100"/>
          <w:position w:val="0"/>
          <w:sz w:val="44"/>
          <w:szCs w:val="44"/>
          <w:lang w:eastAsia="zh-CN"/>
        </w:rPr>
        <w:t>”</w:t>
      </w:r>
      <w:r>
        <w:rPr>
          <w:rFonts w:hint="eastAsia" w:ascii="方正小标宋简体" w:hAnsi="方正小标宋简体" w:eastAsia="方正小标宋简体" w:cs="方正小标宋简体"/>
          <w:color w:val="000000"/>
          <w:spacing w:val="0"/>
          <w:w w:val="100"/>
          <w:position w:val="0"/>
          <w:sz w:val="44"/>
          <w:szCs w:val="44"/>
        </w:rPr>
        <w:t>先进个人</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40" w:lineRule="exact"/>
        <w:ind w:left="3520" w:right="0" w:hanging="3520" w:hangingChars="800"/>
        <w:jc w:val="center"/>
        <w:textAlignment w:val="auto"/>
        <w:outlineLvl w:val="1"/>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名单</w:t>
      </w:r>
    </w:p>
    <w:p>
      <w:pPr>
        <w:pStyle w:val="2"/>
        <w:ind w:left="0" w:leftChars="0" w:firstLine="0" w:firstLineChars="0"/>
      </w:pPr>
    </w:p>
    <w:tbl>
      <w:tblPr>
        <w:tblStyle w:val="5"/>
        <w:tblW w:w="838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5"/>
        <w:gridCol w:w="240"/>
        <w:gridCol w:w="6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孙加威</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成都市农业技术推广总站农艺师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杨洁淼</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金堂县农业产业发展服务中心站长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陶  沁</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成都市双流区农业农村局信息与科教科科长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  坤</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邛崃市高埂街道党工委书记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熊  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成都东部新区董家埂镇党委委员、人大副主席、三级主任科员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李卓恒</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四川流航农业有限公司董事长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舒星宇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eastAsia" w:ascii="Times New Roman" w:hAnsi="Times New Roman" w:eastAsia="方正仿宋_GBK" w:cs="Times New Roman"/>
                <w:b/>
                <w:bCs/>
                <w:i w:val="0"/>
                <w:iCs w:val="0"/>
                <w:color w:val="000000"/>
                <w:sz w:val="32"/>
                <w:szCs w:val="32"/>
                <w:u w:val="none"/>
                <w:lang w:eastAsia="zh-CN"/>
              </w:rPr>
            </w:pPr>
            <w:r>
              <w:rPr>
                <w:rFonts w:hint="default" w:ascii="Times New Roman" w:hAnsi="Times New Roman" w:eastAsia="方正仿宋_GBK" w:cs="Times New Roman"/>
                <w:b/>
                <w:bCs/>
                <w:i w:val="0"/>
                <w:iCs w:val="0"/>
                <w:color w:val="000000"/>
                <w:kern w:val="0"/>
                <w:sz w:val="32"/>
                <w:szCs w:val="32"/>
                <w:u w:val="none"/>
                <w:lang w:val="en-US" w:eastAsia="zh-CN" w:bidi="ar"/>
              </w:rPr>
              <w:t>崇州市万茂欣欣农机专业合作社法人</w:t>
            </w:r>
            <w:r>
              <w:rPr>
                <w:rFonts w:hint="eastAsia" w:ascii="Times New Roman" w:hAnsi="Times New Roman" w:eastAsia="方正仿宋_GBK" w:cs="Times New Roman"/>
                <w:b/>
                <w:bCs/>
                <w:i w:val="0"/>
                <w:iCs w:val="0"/>
                <w:color w:val="auto"/>
                <w:kern w:val="0"/>
                <w:sz w:val="32"/>
                <w:szCs w:val="32"/>
                <w:u w:val="none"/>
                <w:lang w:val="en-US" w:eastAsia="zh-CN" w:bidi="ar"/>
              </w:rPr>
              <w:t>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肖顺仕</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金堂县</w:t>
            </w:r>
            <w:r>
              <w:rPr>
                <w:rStyle w:val="8"/>
                <w:rFonts w:hint="default" w:ascii="Times New Roman" w:hAnsi="Times New Roman" w:eastAsia="方正仿宋_GBK" w:cs="Times New Roman"/>
                <w:b/>
                <w:bCs/>
                <w:sz w:val="32"/>
                <w:szCs w:val="32"/>
                <w:lang w:val="en-US" w:eastAsia="zh-CN" w:bidi="ar"/>
              </w:rPr>
              <w:t>清江新水碾稻麦专业合作社副理事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高雄峰</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蒲江县西河村党委书记、</w:t>
            </w:r>
            <w:r>
              <w:rPr>
                <w:rStyle w:val="9"/>
                <w:rFonts w:hint="default" w:ascii="Times New Roman" w:hAnsi="Times New Roman" w:eastAsia="方正仿宋_GBK" w:cs="Times New Roman"/>
                <w:b/>
                <w:bCs/>
                <w:sz w:val="32"/>
                <w:szCs w:val="32"/>
                <w:lang w:val="en-US" w:eastAsia="zh-CN" w:bidi="ar"/>
              </w:rPr>
              <w:t>四川水韵西河农业专业合作社法人</w:t>
            </w:r>
            <w:r>
              <w:rPr>
                <w:rStyle w:val="9"/>
                <w:rFonts w:hint="eastAsia" w:ascii="Times New Roman" w:hAnsi="Times New Roman" w:eastAsia="方正仿宋_GBK" w:cs="Times New Roman"/>
                <w:b/>
                <w:bCs/>
                <w:color w:val="auto"/>
                <w:sz w:val="32"/>
                <w:szCs w:val="32"/>
                <w:lang w:val="en-US" w:eastAsia="zh-CN" w:bidi="ar"/>
              </w:rPr>
              <w:t>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张嘉珑</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都江堰悠品稻农业有限公司总经理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胡志勇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6"/>
                <w:kern w:val="0"/>
                <w:sz w:val="32"/>
                <w:szCs w:val="32"/>
                <w:u w:val="none"/>
                <w:lang w:val="en-US" w:eastAsia="zh-CN" w:bidi="ar"/>
              </w:rPr>
              <w:t>成都市花中花农业发展有限责任公司董事长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杨皓宇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自贡市乡村振兴发展服务中心耕地质量与肥料工作站站长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刘林海</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荣县农业农村局党组书记、局长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罗  凯</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富顺县富世街道党工委委员、武装部长</w:t>
            </w:r>
            <w:r>
              <w:rPr>
                <w:rFonts w:hint="eastAsia" w:ascii="Times New Roman" w:hAnsi="Times New Roman" w:eastAsia="方正仿宋_GBK" w:cs="Times New Roman"/>
                <w:b/>
                <w:bCs/>
                <w:i w:val="0"/>
                <w:iCs w:val="0"/>
                <w:color w:val="000000"/>
                <w:kern w:val="0"/>
                <w:sz w:val="32"/>
                <w:szCs w:val="32"/>
                <w:u w:val="none"/>
                <w:lang w:val="en-US" w:eastAsia="zh-CN" w:bidi="ar"/>
              </w:rPr>
              <w:t>兼街道办</w:t>
            </w:r>
            <w:r>
              <w:rPr>
                <w:rFonts w:hint="default" w:ascii="Times New Roman" w:hAnsi="Times New Roman" w:eastAsia="方正仿宋_GBK" w:cs="Times New Roman"/>
                <w:b/>
                <w:bCs/>
                <w:i w:val="0"/>
                <w:iCs w:val="0"/>
                <w:color w:val="000000"/>
                <w:kern w:val="0"/>
                <w:sz w:val="32"/>
                <w:szCs w:val="32"/>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李鹏程</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自贡市自流井区仲权镇党委书记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童劲梅</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自贡市贡井区龙潭镇人民政府副镇长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胡伟忠</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6"/>
                <w:kern w:val="0"/>
                <w:sz w:val="32"/>
                <w:szCs w:val="32"/>
                <w:u w:val="none"/>
                <w:lang w:val="en-US" w:eastAsia="zh-CN" w:bidi="ar"/>
              </w:rPr>
              <w:t>自贡市大安牛佛大山农机专业合作社理事长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李维强</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攀枝花市植物检疫站站长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曾绍敏</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米易县攀莲镇党委书记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开永发</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攀枝花市聚禾源种植合作社理事长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李平霞</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攀枝花绿苑农业科技有限公司总经理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刘运军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泸州市现代农业发展促进中心助理农艺师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贾  敏</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pacing w:val="-6"/>
                <w:sz w:val="32"/>
                <w:szCs w:val="32"/>
                <w:u w:val="none"/>
              </w:rPr>
            </w:pPr>
            <w:r>
              <w:rPr>
                <w:rFonts w:hint="default" w:ascii="Times New Roman" w:hAnsi="Times New Roman" w:eastAsia="方正仿宋_GBK" w:cs="Times New Roman"/>
                <w:b/>
                <w:bCs/>
                <w:i w:val="0"/>
                <w:iCs w:val="0"/>
                <w:color w:val="000000"/>
                <w:spacing w:val="-6"/>
                <w:kern w:val="0"/>
                <w:sz w:val="32"/>
                <w:szCs w:val="32"/>
                <w:u w:val="none"/>
                <w:lang w:val="en-US" w:eastAsia="zh-CN" w:bidi="ar"/>
              </w:rPr>
              <w:t>泸县乡村振兴发展促进中心</w:t>
            </w:r>
            <w:r>
              <w:rPr>
                <w:rFonts w:hint="eastAsia" w:ascii="Times New Roman" w:hAnsi="Times New Roman" w:eastAsia="方正仿宋_GBK" w:cs="Times New Roman"/>
                <w:b/>
                <w:bCs/>
                <w:i w:val="0"/>
                <w:iCs w:val="0"/>
                <w:color w:val="000000"/>
                <w:spacing w:val="-6"/>
                <w:kern w:val="0"/>
                <w:sz w:val="32"/>
                <w:szCs w:val="32"/>
                <w:u w:val="none"/>
                <w:lang w:val="en-US" w:eastAsia="zh-CN" w:bidi="ar"/>
              </w:rPr>
              <w:t>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陈  育</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pacing w:val="-6"/>
                <w:sz w:val="32"/>
                <w:szCs w:val="32"/>
                <w:u w:val="none"/>
              </w:rPr>
            </w:pPr>
            <w:r>
              <w:rPr>
                <w:rFonts w:hint="default" w:ascii="Times New Roman" w:hAnsi="Times New Roman" w:eastAsia="方正仿宋_GBK" w:cs="Times New Roman"/>
                <w:b/>
                <w:bCs/>
                <w:i w:val="0"/>
                <w:iCs w:val="0"/>
                <w:color w:val="000000"/>
                <w:spacing w:val="-6"/>
                <w:kern w:val="0"/>
                <w:sz w:val="32"/>
                <w:szCs w:val="32"/>
                <w:u w:val="none"/>
                <w:lang w:val="en-US" w:eastAsia="zh-CN" w:bidi="ar"/>
              </w:rPr>
              <w:t>古蔺县农业农村局机关党委书记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王红乙</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泸州市江阳区分水岭镇人民政府副镇长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贺  维</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6"/>
                <w:kern w:val="0"/>
                <w:sz w:val="32"/>
                <w:szCs w:val="32"/>
                <w:u w:val="none"/>
                <w:lang w:val="en-US" w:eastAsia="zh-CN" w:bidi="ar"/>
              </w:rPr>
              <w:t>泸州市纳溪区合面镇农业农村服务站副站长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陈用智</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泸县毗卢镇党委副书记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徐良娟</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合江县农业农村局先市镇农业技术推广服务中心主任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亢  敏</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叙永县马岭镇党委书记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邓学军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古蔺华丰种植专业合作社理事长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马骥东</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国家开发银行业务发展部三级经理派驻古蔺县德耀镇凤凰村第一书记，古蔺县德耀镇党委副书记（挂职）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王佳婧</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德阳市农作物种子管理站站长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潘  航</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德阳市旌阳区农业农村局党组书记、局长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周德英</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德阳市旌阳区瑞丰农业机械化专业合作社理事长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武  伟</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德阳市罗江区调元镇罗江区笑哈哈家庭农场农场主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黎登泽</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什邡市泽远种植专业合作社理事长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廖华兵</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绵竹市华瑞种植专业合作社</w:t>
            </w:r>
            <w:r>
              <w:rPr>
                <w:rFonts w:hint="eastAsia" w:ascii="Times New Roman" w:hAnsi="Times New Roman" w:eastAsia="方正仿宋_GBK" w:cs="Times New Roman"/>
                <w:b/>
                <w:bCs/>
                <w:i w:val="0"/>
                <w:iCs w:val="0"/>
                <w:color w:val="000000"/>
                <w:kern w:val="0"/>
                <w:sz w:val="32"/>
                <w:szCs w:val="32"/>
                <w:u w:val="none"/>
                <w:lang w:val="en-US" w:eastAsia="zh-CN" w:bidi="ar"/>
              </w:rPr>
              <w:t>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林  曦</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中江县永太镇党委副书记、镇长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赵善文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中江县伶晨家庭农场农场主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包雪梅</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绵阳市农业农村局种植业与农药肥料科（粮油经作科）科长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刘圣繁</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三台县农业农村局</w:t>
            </w:r>
            <w:r>
              <w:rPr>
                <w:rStyle w:val="10"/>
                <w:rFonts w:hint="default" w:ascii="Times New Roman" w:hAnsi="Times New Roman" w:eastAsia="方正仿宋_GBK" w:cs="Times New Roman"/>
                <w:b/>
                <w:bCs/>
                <w:color w:val="auto"/>
                <w:sz w:val="32"/>
                <w:szCs w:val="32"/>
                <w:lang w:val="en-US" w:eastAsia="zh-CN" w:bidi="ar"/>
              </w:rPr>
              <w:t>党委委员</w:t>
            </w:r>
            <w:r>
              <w:rPr>
                <w:rStyle w:val="11"/>
                <w:rFonts w:hint="default" w:ascii="Times New Roman" w:hAnsi="Times New Roman" w:eastAsia="方正仿宋_GBK" w:cs="Times New Roman"/>
                <w:b/>
                <w:bCs/>
                <w:sz w:val="32"/>
                <w:szCs w:val="32"/>
                <w:lang w:val="en-US" w:eastAsia="zh-CN" w:bidi="ar"/>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申  红</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绵阳市涪城区吴家镇三清观村党委委员、村委委员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李晓元</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四川发生种业有限责任公司总经理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冯  飞</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绵阳市冯氏饲料有限公司董事长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汪云峰</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梓潼县黎雅镇人民政府经济发展和乡村振兴办主任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汪治强</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江油市厚坝镇汇口家庭农场</w:t>
            </w:r>
            <w:r>
              <w:rPr>
                <w:rFonts w:hint="eastAsia" w:ascii="Times New Roman" w:hAnsi="Times New Roman" w:eastAsia="方正仿宋_GBK" w:cs="Times New Roman"/>
                <w:b/>
                <w:bCs/>
                <w:i w:val="0"/>
                <w:iCs w:val="0"/>
                <w:color w:val="000000"/>
                <w:kern w:val="0"/>
                <w:sz w:val="32"/>
                <w:szCs w:val="32"/>
                <w:u w:val="none"/>
                <w:lang w:val="en-US" w:eastAsia="zh-CN" w:bidi="ar"/>
              </w:rPr>
              <w:t>农场主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eastAsia" w:ascii="Times New Roman" w:hAnsi="Times New Roman" w:eastAsia="方正仿宋_GBK" w:cs="Times New Roman"/>
                <w:b/>
                <w:bCs/>
                <w:i w:val="0"/>
                <w:iCs w:val="0"/>
                <w:color w:val="000000"/>
                <w:sz w:val="32"/>
                <w:szCs w:val="32"/>
                <w:u w:val="none"/>
                <w:lang w:eastAsia="zh-CN"/>
              </w:rPr>
            </w:pPr>
            <w:r>
              <w:rPr>
                <w:rFonts w:hint="default" w:ascii="Times New Roman" w:hAnsi="Times New Roman" w:eastAsia="方正仿宋_GBK" w:cs="Times New Roman"/>
                <w:b/>
                <w:bCs/>
                <w:i w:val="0"/>
                <w:iCs w:val="0"/>
                <w:color w:val="000000"/>
                <w:kern w:val="0"/>
                <w:sz w:val="32"/>
                <w:szCs w:val="32"/>
                <w:u w:val="none"/>
                <w:lang w:val="en-US" w:eastAsia="zh-CN" w:bidi="ar"/>
              </w:rPr>
              <w:t>张  杨</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平武县高村乡农业综合服务中心主任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张</w:t>
            </w:r>
            <w:r>
              <w:rPr>
                <w:rFonts w:hint="eastAsia" w:ascii="Times New Roman" w:hAnsi="Times New Roman" w:eastAsia="方正仿宋_GBK" w:cs="Times New Roman"/>
                <w:b/>
                <w:bCs/>
                <w:i w:val="0"/>
                <w:iCs w:val="0"/>
                <w:color w:val="000000"/>
                <w:kern w:val="0"/>
                <w:sz w:val="32"/>
                <w:szCs w:val="32"/>
                <w:u w:val="none"/>
                <w:lang w:val="en-US" w:eastAsia="zh-CN" w:bidi="ar"/>
              </w:rPr>
              <w:t xml:space="preserve">  </w:t>
            </w:r>
            <w:r>
              <w:rPr>
                <w:rFonts w:hint="default" w:ascii="Times New Roman" w:hAnsi="Times New Roman" w:eastAsia="方正仿宋_GBK" w:cs="Times New Roman"/>
                <w:b/>
                <w:bCs/>
                <w:i w:val="0"/>
                <w:iCs w:val="0"/>
                <w:color w:val="000000"/>
                <w:kern w:val="0"/>
                <w:sz w:val="32"/>
                <w:szCs w:val="32"/>
                <w:u w:val="none"/>
                <w:lang w:val="en-US" w:eastAsia="zh-CN" w:bidi="ar"/>
              </w:rPr>
              <w:t>怡</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绵阳市安州区龙腾农机服务专业合作社</w:t>
            </w:r>
            <w:r>
              <w:rPr>
                <w:rFonts w:hint="eastAsia" w:ascii="Times New Roman" w:hAnsi="Times New Roman" w:eastAsia="方正仿宋_GBK" w:cs="Times New Roman"/>
                <w:b/>
                <w:bCs/>
                <w:i w:val="0"/>
                <w:iCs w:val="0"/>
                <w:color w:val="000000"/>
                <w:spacing w:val="-11"/>
                <w:kern w:val="0"/>
                <w:sz w:val="32"/>
                <w:szCs w:val="32"/>
                <w:u w:val="none"/>
                <w:lang w:val="en-US" w:eastAsia="zh-CN" w:bidi="ar"/>
              </w:rPr>
              <w:t>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符海波</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广元市农业农村局发展规划与农业园区科科长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  斌</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旺苍县农业农村局党组书记、局长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周万国</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苍溪县陵江镇农业综合服务中心主任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  鸿</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广元市利州区荣山镇便民服务中心主任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赵  峰</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剑阁县张王镇人民政府副镇长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汪志聪</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四川天冠生态农牧有限公司总经理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王甫修</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广元壮牛农牧科技有限公司总经理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史仲俸</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青川县建峰镇人民政府副镇长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吴  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遂宁市农业农村局农田建设管理科科长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潘  宁</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蓬溪县农业农村局党组书记、局长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但小平</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遂宁市船山区老池镇人民政府农业综合服务中心主任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赵洪军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射洪市涪西镇党委书记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陈东旭</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遂宁市安居区三家镇党委副书记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旷世力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遂宁市安居区绍兵家庭农场农场主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胡  琼</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大英县新愚公养殖家庭农场农场主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胥小铭</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四川省普兰孜农业有限责任公司总经理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敬燕春</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蓬溪县大地农机专业合作社理事长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韩  梅</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内江市农业农村局市场信息与交流合作科科长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文  鹏</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资中县农业技术服务中心助理农艺师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殷胜利</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内江市市中区龙门镇党委书记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门芸宇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内江市东兴区石子镇便民服务中心副主任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马  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隆昌市云顶镇农业综合服务中心主任、三级主任科员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邓兴建</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资中县狮子镇农业综合服务中心主任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喻  蔚</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威远县镇西镇人民政府</w:t>
            </w:r>
            <w:r>
              <w:rPr>
                <w:rFonts w:hint="eastAsia" w:ascii="Times New Roman" w:hAnsi="Times New Roman" w:eastAsia="方正仿宋_GBK" w:cs="Times New Roman"/>
                <w:b/>
                <w:bCs/>
                <w:i w:val="0"/>
                <w:iCs w:val="0"/>
                <w:color w:val="000000"/>
                <w:kern w:val="0"/>
                <w:sz w:val="32"/>
                <w:szCs w:val="32"/>
                <w:u w:val="none"/>
                <w:lang w:val="en-US" w:eastAsia="zh-CN" w:bidi="ar"/>
              </w:rPr>
              <w:t>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  潺</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宇和泽农业有限公司内江项目总经理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  永</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乐山市农业农村局种植业与农药肥料科科长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宋  超</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乐山市市中区农业农村局党组成员、副局长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  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乐山市五通桥区牛华镇党委书记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张  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6"/>
                <w:kern w:val="0"/>
                <w:sz w:val="32"/>
                <w:szCs w:val="32"/>
                <w:u w:val="none"/>
                <w:lang w:val="en-US" w:eastAsia="zh-CN" w:bidi="ar"/>
              </w:rPr>
              <w:t>峨边彝族自治县宜坪乡人民政府副乡长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何光敏</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马边彝族自治县劳动镇人民政府农业综合服务中心主任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王塑玉</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沐川县杨村乡人民政府农业综合服务中心主任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程方行</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乐山市沙湾区踏水镇农兴达水稻合作社理事长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伍建春</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南充市农业农村局党组成员、副局长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吴  江</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仪陇县农业农村局党组书记、局长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杜素太</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南充市高坪区农业农村局党委书记</w:t>
            </w:r>
            <w:r>
              <w:rPr>
                <w:rFonts w:hint="eastAsia" w:ascii="Times New Roman" w:hAnsi="Times New Roman" w:eastAsia="方正仿宋_GBK" w:cs="Times New Roman"/>
                <w:b/>
                <w:bCs/>
                <w:i w:val="0"/>
                <w:iCs w:val="0"/>
                <w:color w:val="000000"/>
                <w:kern w:val="0"/>
                <w:sz w:val="32"/>
                <w:szCs w:val="32"/>
                <w:u w:val="none"/>
                <w:lang w:val="en-US" w:eastAsia="zh-CN" w:bidi="ar"/>
              </w:rPr>
              <w:t>、</w:t>
            </w:r>
            <w:r>
              <w:rPr>
                <w:rFonts w:hint="default" w:ascii="Times New Roman" w:hAnsi="Times New Roman" w:eastAsia="方正仿宋_GBK" w:cs="Times New Roman"/>
                <w:b/>
                <w:bCs/>
                <w:i w:val="0"/>
                <w:iCs w:val="0"/>
                <w:color w:val="000000"/>
                <w:kern w:val="0"/>
                <w:sz w:val="32"/>
                <w:szCs w:val="32"/>
                <w:u w:val="none"/>
                <w:lang w:val="en-US" w:eastAsia="zh-CN" w:bidi="ar"/>
              </w:rPr>
              <w:t>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肖青松</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南充市顺庆区双桥镇人民政府便民服务中心主任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陈小均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南充君超农机专业合作社法人</w:t>
            </w:r>
            <w:r>
              <w:rPr>
                <w:rFonts w:hint="eastAsia" w:ascii="Times New Roman" w:hAnsi="Times New Roman" w:eastAsia="方正仿宋_GBK" w:cs="Times New Roman"/>
                <w:b/>
                <w:bCs/>
                <w:i w:val="0"/>
                <w:iCs w:val="0"/>
                <w:color w:val="auto"/>
                <w:kern w:val="0"/>
                <w:sz w:val="32"/>
                <w:szCs w:val="32"/>
                <w:u w:val="none"/>
                <w:lang w:val="en-US" w:eastAsia="zh-CN" w:bidi="ar"/>
              </w:rPr>
              <w:t>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  燕</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蓬安县河舒镇人民政府副镇长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杨恒宇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南部县桐坪镇党委书记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廖亚明</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营山县骆市镇人民政府农业服务中心主任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何晓明</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营山瑞禾粮油专业合作社法人</w:t>
            </w:r>
            <w:r>
              <w:rPr>
                <w:rFonts w:hint="eastAsia" w:ascii="Times New Roman" w:hAnsi="Times New Roman" w:eastAsia="方正仿宋_GBK" w:cs="Times New Roman"/>
                <w:b/>
                <w:bCs/>
                <w:i w:val="0"/>
                <w:iCs w:val="0"/>
                <w:color w:val="000000"/>
                <w:kern w:val="0"/>
                <w:sz w:val="32"/>
                <w:szCs w:val="32"/>
                <w:u w:val="none"/>
                <w:lang w:val="en-US" w:eastAsia="zh-CN" w:bidi="ar"/>
              </w:rPr>
              <w:t>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廖建全</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阆中市思依镇人民政府农业服务中心主任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林俊名</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南充市嘉陵区金宝镇人民政府副镇长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赵永秀</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眉山市农业农村局种植业与农药肥料科科长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  连</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眉山天府新区龙马镇人民政府副镇长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徐  曦</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眉山市东坡区太和镇人民政府镇长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金  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眉山市彭山区公义镇人民政府副镇长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  棚</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仁寿县五谷园水稻种植专业合作社总经理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汪强军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洪雅县锦华农业开发有限公司总经理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饶  舜</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青神县农业农村局党组书记、局长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唐春海</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宜宾市农业农村局党组成员、副局长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蒋祝云</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四川银皇食品有限责任公司总经理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涂世全</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宜宾市翠屏区李端镇农业技术综合服务中心副主任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徐  强</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长宁县农业农村局农技站站长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李银才</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长宁县竹海镇党委副书记、镇长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郝露萍</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筠连县巡司镇</w:t>
            </w:r>
            <w:r>
              <w:rPr>
                <w:rStyle w:val="10"/>
                <w:rFonts w:hint="default" w:ascii="Times New Roman" w:hAnsi="Times New Roman" w:eastAsia="方正仿宋_GBK" w:cs="Times New Roman"/>
                <w:b/>
                <w:bCs/>
                <w:color w:val="auto"/>
                <w:spacing w:val="-11"/>
                <w:sz w:val="32"/>
                <w:szCs w:val="32"/>
                <w:lang w:val="en-US" w:eastAsia="zh-CN" w:bidi="ar"/>
              </w:rPr>
              <w:t>党委委员、</w:t>
            </w:r>
            <w:r>
              <w:rPr>
                <w:rStyle w:val="10"/>
                <w:rFonts w:hint="eastAsia" w:ascii="Times New Roman" w:hAnsi="Times New Roman" w:eastAsia="方正仿宋_GBK" w:cs="Times New Roman"/>
                <w:b/>
                <w:bCs/>
                <w:color w:val="auto"/>
                <w:spacing w:val="-11"/>
                <w:sz w:val="32"/>
                <w:szCs w:val="32"/>
                <w:lang w:val="en-US" w:eastAsia="zh-CN" w:bidi="ar"/>
              </w:rPr>
              <w:t>组织</w:t>
            </w:r>
            <w:r>
              <w:rPr>
                <w:rStyle w:val="10"/>
                <w:rFonts w:hint="default" w:ascii="Times New Roman" w:hAnsi="Times New Roman" w:eastAsia="方正仿宋_GBK" w:cs="Times New Roman"/>
                <w:b/>
                <w:bCs/>
                <w:color w:val="auto"/>
                <w:spacing w:val="-11"/>
                <w:sz w:val="32"/>
                <w:szCs w:val="32"/>
                <w:lang w:val="en-US" w:eastAsia="zh-CN" w:bidi="ar"/>
              </w:rPr>
              <w:t>委员</w:t>
            </w:r>
            <w:r>
              <w:rPr>
                <w:rStyle w:val="10"/>
                <w:rFonts w:hint="eastAsia" w:ascii="Times New Roman" w:hAnsi="Times New Roman" w:eastAsia="方正仿宋_GBK" w:cs="Times New Roman"/>
                <w:b/>
                <w:bCs/>
                <w:color w:val="auto"/>
                <w:spacing w:val="-11"/>
                <w:sz w:val="32"/>
                <w:szCs w:val="32"/>
                <w:lang w:val="en-US" w:eastAsia="zh-CN" w:bidi="ar"/>
              </w:rPr>
              <w:t>、宣传委员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杨传平</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珙县洛亥镇党委副书记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唐诗友</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兴文县农业农村局土肥站站长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邹正勇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兴文县共乐镇</w:t>
            </w:r>
            <w:r>
              <w:rPr>
                <w:rFonts w:hint="eastAsia" w:ascii="Times New Roman" w:hAnsi="Times New Roman" w:eastAsia="方正仿宋_GBK" w:cs="Times New Roman"/>
                <w:b/>
                <w:bCs/>
                <w:i w:val="0"/>
                <w:iCs w:val="0"/>
                <w:color w:val="000000"/>
                <w:kern w:val="0"/>
                <w:sz w:val="32"/>
                <w:szCs w:val="32"/>
                <w:u w:val="none"/>
                <w:lang w:val="en-US" w:eastAsia="zh-CN" w:bidi="ar"/>
              </w:rPr>
              <w:t>党委</w:t>
            </w:r>
            <w:r>
              <w:rPr>
                <w:rStyle w:val="10"/>
                <w:rFonts w:hint="default" w:ascii="Times New Roman" w:hAnsi="Times New Roman" w:eastAsia="方正仿宋_GBK" w:cs="Times New Roman"/>
                <w:b/>
                <w:bCs/>
                <w:color w:val="auto"/>
                <w:sz w:val="32"/>
                <w:szCs w:val="32"/>
                <w:lang w:val="en-US" w:eastAsia="zh-CN" w:bidi="ar"/>
              </w:rPr>
              <w:t>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  燚</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屏山县中都镇党委副书记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唐协仁</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广安市农业农村局总经济师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  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广安市广安区农业技术中心植保植检站站长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许晓红</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广安市广安区恒升农业服务中心主任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王小兵</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华蓥市溪口镇党委书记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  炜</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岳池县炜创农业专业合作社理事长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余明坤</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岳池县乔家农业服务中心主任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张小华</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武胜县华宇家庭农场负责人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张钱波</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邻水县安粮家庭农场农场主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  芳</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pacing w:val="-11"/>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广安市前锋区观阁镇农业服务中心主任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卢玲宁</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pacing w:val="-11"/>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达州市委农办主任，农业农村局党组书记、局长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李海达</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宣汉县农业农村局党组书记、局长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丁维祥</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开江县农业技术推广站站长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周锐华</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达州市通川区金石镇党委副书记、镇长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陈  娅</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达州市达川区大树镇农业综合服务中心主任、高级农艺师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张  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宣汉县君塘镇农业综合服务中心农艺师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李尊强</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大竹县乌木镇人民政府四级主任科员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邵小波</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渠县宝城镇农业综合服务中心工程师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郑炳秀</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万源市富丽家庭农场法人</w:t>
            </w:r>
            <w:r>
              <w:rPr>
                <w:rFonts w:hint="eastAsia" w:ascii="Times New Roman" w:hAnsi="Times New Roman" w:eastAsia="方正仿宋_GBK" w:cs="Times New Roman"/>
                <w:b/>
                <w:bCs/>
                <w:i w:val="0"/>
                <w:iCs w:val="0"/>
                <w:color w:val="auto"/>
                <w:kern w:val="0"/>
                <w:sz w:val="32"/>
                <w:szCs w:val="32"/>
                <w:u w:val="none"/>
                <w:lang w:val="en-US" w:eastAsia="zh-CN" w:bidi="ar"/>
              </w:rPr>
              <w:t>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张化春</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大竹县鑫通农机服务专业合作社理事长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任光勤</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渠县涌兴镇洪坪村股份经济合作联合社法</w:t>
            </w:r>
            <w:r>
              <w:rPr>
                <w:rFonts w:hint="eastAsia" w:ascii="Times New Roman" w:hAnsi="Times New Roman" w:eastAsia="方正仿宋_GBK" w:cs="Times New Roman"/>
                <w:b/>
                <w:bCs/>
                <w:i w:val="0"/>
                <w:iCs w:val="0"/>
                <w:color w:val="000000"/>
                <w:kern w:val="0"/>
                <w:sz w:val="32"/>
                <w:szCs w:val="32"/>
                <w:u w:val="none"/>
                <w:lang w:val="en-US" w:eastAsia="zh-CN" w:bidi="ar"/>
              </w:rPr>
              <w:t>人</w:t>
            </w:r>
            <w:r>
              <w:rPr>
                <w:rFonts w:hint="eastAsia" w:ascii="Times New Roman" w:hAnsi="Times New Roman" w:eastAsia="方正仿宋_GBK" w:cs="Times New Roman"/>
                <w:b/>
                <w:bCs/>
                <w:i w:val="0"/>
                <w:iCs w:val="0"/>
                <w:color w:val="auto"/>
                <w:kern w:val="0"/>
                <w:sz w:val="32"/>
                <w:szCs w:val="32"/>
                <w:u w:val="none"/>
                <w:lang w:val="en-US" w:eastAsia="zh-CN" w:bidi="ar"/>
              </w:rPr>
              <w:t>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蒋先明</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开江县天成农机专业合作社法人</w:t>
            </w:r>
            <w:r>
              <w:rPr>
                <w:rFonts w:hint="eastAsia" w:ascii="Times New Roman" w:hAnsi="Times New Roman" w:eastAsia="方正仿宋_GBK" w:cs="Times New Roman"/>
                <w:b/>
                <w:bCs/>
                <w:i w:val="0"/>
                <w:iCs w:val="0"/>
                <w:color w:val="auto"/>
                <w:kern w:val="0"/>
                <w:sz w:val="32"/>
                <w:szCs w:val="32"/>
                <w:u w:val="none"/>
                <w:lang w:val="en-US" w:eastAsia="zh-CN" w:bidi="ar"/>
              </w:rPr>
              <w:t>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  隆</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雅安市种植业发展中心副主任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  勇</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汉源县农业农村局党组书记、局长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顾博翰</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汉源县九襄镇人民政府副镇长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杨晓芳</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石棉县栗子坪彝族乡农业综合服务中心助理农艺师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  江</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天全县恒源农业科技有限责任公司董事长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  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芦山县农业和文化旅游发展集团有限责任公司董事长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刘晓林</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巴中市农业技术推广中心副主任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刘力滔</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通江县农业农村局党组成员、副局长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赵子良</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巴中市巴州区化成镇农业综合服务中心主任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王家立</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巴中市恩阳区汇群粮油专业合作社理事长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侯壮云</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南江县侯家镇龙兴村副主任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李  义</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通江县康源油脂有限公司董事长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冯政荣</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平昌县云台镇党委书记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魏兰平</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巴中经济开发区奇章街道人大工委主任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余东海</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通江县农机技术推广站站长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黄  岗</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乐至县农业局农技站站长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邹  彬</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资阳市雁江区丹山镇农业综合服务中心</w:t>
            </w:r>
            <w:r>
              <w:rPr>
                <w:rFonts w:hint="eastAsia" w:ascii="Times New Roman" w:hAnsi="Times New Roman" w:eastAsia="方正仿宋_GBK" w:cs="Times New Roman"/>
                <w:b/>
                <w:bCs/>
                <w:i w:val="0"/>
                <w:iCs w:val="0"/>
                <w:color w:val="000000"/>
                <w:spacing w:val="-11"/>
                <w:kern w:val="0"/>
                <w:sz w:val="32"/>
                <w:szCs w:val="32"/>
                <w:u w:val="none"/>
                <w:lang w:val="en-US" w:eastAsia="zh-CN" w:bidi="ar"/>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喻  维</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四川麦吉客农业科技有限公司董事长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  俏</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安岳县李家镇党委书记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罗  伟</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乐至县石湍镇人民政府副镇长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周仁才</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乐至县盛池镇农业综合服务中心主任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何瑞涛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阿坝藏族羌族自治州畜牧工作站助理畜牧师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康成品</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阿坝县科学技术和农业畜牧水务局</w:t>
            </w:r>
            <w:r>
              <w:rPr>
                <w:rFonts w:hint="eastAsia" w:ascii="Times New Roman" w:hAnsi="Times New Roman" w:eastAsia="方正仿宋_GBK" w:cs="Times New Roman"/>
                <w:b/>
                <w:bCs/>
                <w:i w:val="0"/>
                <w:iCs w:val="0"/>
                <w:color w:val="000000"/>
                <w:kern w:val="0"/>
                <w:sz w:val="32"/>
                <w:szCs w:val="32"/>
                <w:u w:val="none"/>
                <w:lang w:val="en-US" w:eastAsia="zh-CN" w:bidi="ar"/>
              </w:rPr>
              <w:t>党委书记、</w:t>
            </w:r>
            <w:r>
              <w:rPr>
                <w:rFonts w:hint="default" w:ascii="Times New Roman" w:hAnsi="Times New Roman" w:eastAsia="方正仿宋_GBK" w:cs="Times New Roman"/>
                <w:b/>
                <w:bCs/>
                <w:i w:val="0"/>
                <w:iCs w:val="0"/>
                <w:color w:val="000000"/>
                <w:kern w:val="0"/>
                <w:sz w:val="32"/>
                <w:szCs w:val="32"/>
                <w:u w:val="none"/>
                <w:lang w:val="en-US" w:eastAsia="zh-CN" w:bidi="ar"/>
              </w:rPr>
              <w:t>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陈良军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茂县赤不苏镇党委书记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斯达拉</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黑水县斯达拉家庭农场</w:t>
            </w:r>
            <w:r>
              <w:rPr>
                <w:rFonts w:hint="eastAsia" w:ascii="Times New Roman" w:hAnsi="Times New Roman" w:eastAsia="方正仿宋_GBK" w:cs="Times New Roman"/>
                <w:b/>
                <w:bCs/>
                <w:i w:val="0"/>
                <w:iCs w:val="0"/>
                <w:color w:val="000000"/>
                <w:kern w:val="0"/>
                <w:sz w:val="32"/>
                <w:szCs w:val="32"/>
                <w:u w:val="none"/>
                <w:lang w:val="en-US" w:eastAsia="zh-CN" w:bidi="ar"/>
              </w:rPr>
              <w:t>农场主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肖启银</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甘孜藏族自治州农业科学研究所高级农艺师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刘成忠</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乡城县农牧农村和科技局副局长、一级主任科员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张建萍</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康定市合胜种植农民专业合作社</w:t>
            </w:r>
            <w:r>
              <w:rPr>
                <w:rFonts w:hint="eastAsia" w:ascii="Times New Roman" w:hAnsi="Times New Roman" w:eastAsia="方正仿宋_GBK" w:cs="Times New Roman"/>
                <w:b/>
                <w:bCs/>
                <w:i w:val="0"/>
                <w:iCs w:val="0"/>
                <w:color w:val="000000"/>
                <w:kern w:val="0"/>
                <w:sz w:val="32"/>
                <w:szCs w:val="32"/>
                <w:u w:val="none"/>
                <w:lang w:val="en-US" w:eastAsia="zh-CN" w:bidi="ar"/>
              </w:rPr>
              <w:t>法人代表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敖鹏飞</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理塘县高城鹏飞牦牛肉食品开发有限责任公司总经理、理塘县藏原牧业有限公司董事长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代埝君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甘孜县康巴拉绿色食品有限公司董事长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杨  浩</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凉山州农业农村局种植业与农药肥料科科长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王志荣</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会理市农业农村局</w:t>
            </w:r>
            <w:r>
              <w:rPr>
                <w:rFonts w:hint="eastAsia" w:ascii="Times New Roman" w:hAnsi="Times New Roman" w:eastAsia="方正仿宋_GBK" w:cs="Times New Roman"/>
                <w:b/>
                <w:bCs/>
                <w:i w:val="0"/>
                <w:iCs w:val="0"/>
                <w:color w:val="000000"/>
                <w:kern w:val="0"/>
                <w:sz w:val="32"/>
                <w:szCs w:val="32"/>
                <w:u w:val="none"/>
                <w:lang w:val="en-US" w:eastAsia="zh-CN" w:bidi="ar"/>
              </w:rPr>
              <w:t>党组书记、</w:t>
            </w:r>
            <w:r>
              <w:rPr>
                <w:rFonts w:hint="default" w:ascii="Times New Roman" w:hAnsi="Times New Roman" w:eastAsia="方正仿宋_GBK" w:cs="Times New Roman"/>
                <w:b/>
                <w:bCs/>
                <w:i w:val="0"/>
                <w:iCs w:val="0"/>
                <w:color w:val="000000"/>
                <w:kern w:val="0"/>
                <w:sz w:val="32"/>
                <w:szCs w:val="32"/>
                <w:u w:val="none"/>
                <w:lang w:val="en-US" w:eastAsia="zh-CN" w:bidi="ar"/>
              </w:rPr>
              <w:t>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王志双</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西昌市花树农作物种植专业合作社理事长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里  俊</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普格县大槽乡党委书记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1"/>
                <w:w w:val="68"/>
                <w:kern w:val="0"/>
                <w:sz w:val="32"/>
                <w:szCs w:val="32"/>
                <w:u w:val="none"/>
                <w:fitText w:val="883" w:id="2130665119"/>
                <w:lang w:val="en-US" w:eastAsia="zh-CN" w:bidi="ar"/>
              </w:rPr>
              <w:t>马海瓦批</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金阳县小银木乡副乡长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熊元珍</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木里</w:t>
            </w:r>
            <w:r>
              <w:rPr>
                <w:rFonts w:hint="eastAsia" w:ascii="Times New Roman" w:hAnsi="Times New Roman" w:eastAsia="方正仿宋_GBK" w:cs="Times New Roman"/>
                <w:b/>
                <w:bCs/>
                <w:i w:val="0"/>
                <w:iCs w:val="0"/>
                <w:color w:val="000000"/>
                <w:kern w:val="0"/>
                <w:sz w:val="32"/>
                <w:szCs w:val="32"/>
                <w:u w:val="none"/>
                <w:lang w:val="en-US" w:eastAsia="zh-CN" w:bidi="ar"/>
              </w:rPr>
              <w:t>藏族自治</w:t>
            </w:r>
            <w:r>
              <w:rPr>
                <w:rFonts w:hint="default" w:ascii="Times New Roman" w:hAnsi="Times New Roman" w:eastAsia="方正仿宋_GBK" w:cs="Times New Roman"/>
                <w:b/>
                <w:bCs/>
                <w:i w:val="0"/>
                <w:iCs w:val="0"/>
                <w:color w:val="000000"/>
                <w:kern w:val="0"/>
                <w:sz w:val="32"/>
                <w:szCs w:val="32"/>
                <w:u w:val="none"/>
                <w:lang w:val="en-US" w:eastAsia="zh-CN" w:bidi="ar"/>
              </w:rPr>
              <w:t>县牦牛坪乡人民政府</w:t>
            </w:r>
            <w:r>
              <w:rPr>
                <w:rFonts w:hint="eastAsia" w:ascii="Times New Roman" w:hAnsi="Times New Roman" w:eastAsia="方正仿宋_GBK" w:cs="Times New Roman"/>
                <w:b/>
                <w:bCs/>
                <w:i w:val="0"/>
                <w:iCs w:val="0"/>
                <w:color w:val="000000"/>
                <w:kern w:val="0"/>
                <w:sz w:val="32"/>
                <w:szCs w:val="32"/>
                <w:u w:val="none"/>
                <w:lang w:val="en-US" w:eastAsia="zh-CN" w:bidi="ar"/>
              </w:rPr>
              <w:t>便民综合服务中心主任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罗德周</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会东县姜州镇党委副书记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曹  军</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冕宁县桃园富民种植养殖家庭农场农场主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spacing w:val="0"/>
                <w:w w:val="75"/>
                <w:kern w:val="0"/>
                <w:sz w:val="32"/>
                <w:szCs w:val="32"/>
                <w:u w:val="none"/>
                <w:fitText w:val="960" w:id="-1460183274"/>
                <w:lang w:val="en-US" w:eastAsia="zh-CN" w:bidi="ar"/>
              </w:rPr>
              <w:t>阿的伍</w:t>
            </w:r>
            <w:r>
              <w:rPr>
                <w:rFonts w:hint="default" w:ascii="Times New Roman" w:hAnsi="Times New Roman" w:eastAsia="方正仿宋_GBK" w:cs="Times New Roman"/>
                <w:b/>
                <w:bCs/>
                <w:i w:val="0"/>
                <w:iCs w:val="0"/>
                <w:color w:val="000000"/>
                <w:spacing w:val="-2"/>
                <w:w w:val="75"/>
                <w:kern w:val="0"/>
                <w:sz w:val="32"/>
                <w:szCs w:val="32"/>
                <w:u w:val="none"/>
                <w:fitText w:val="960" w:id="-1460183274"/>
                <w:lang w:val="en-US" w:eastAsia="zh-CN" w:bidi="ar"/>
              </w:rPr>
              <w:t>甲</w:t>
            </w:r>
          </w:p>
        </w:tc>
        <w:tc>
          <w:tcPr>
            <w:tcW w:w="240" w:type="dxa"/>
            <w:noWrap w:val="0"/>
            <w:vAlign w:val="top"/>
          </w:tcPr>
          <w:p>
            <w:pPr>
              <w:jc w:val="both"/>
              <w:rPr>
                <w:rFonts w:hint="default" w:ascii="Times New Roman" w:hAnsi="Times New Roman" w:eastAsia="方正仿宋_GBK" w:cs="Times New Roman"/>
                <w:b/>
                <w:bCs/>
                <w:i w:val="0"/>
                <w:iCs w:val="0"/>
                <w:color w:val="000000"/>
                <w:sz w:val="32"/>
                <w:szCs w:val="32"/>
                <w:u w:val="none"/>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凉山州昭觉县</w:t>
            </w:r>
            <w:r>
              <w:rPr>
                <w:rFonts w:hint="eastAsia" w:ascii="Times New Roman" w:hAnsi="Times New Roman" w:eastAsia="方正仿宋_GBK" w:cs="Times New Roman"/>
                <w:b/>
                <w:bCs/>
                <w:i w:val="0"/>
                <w:iCs w:val="0"/>
                <w:color w:val="000000"/>
                <w:kern w:val="0"/>
                <w:sz w:val="32"/>
                <w:szCs w:val="32"/>
                <w:u w:val="none"/>
                <w:lang w:val="en-US" w:eastAsia="zh-CN" w:bidi="ar"/>
              </w:rPr>
              <w:t>四开镇畜牧兽医站农技员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宋汶庭</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四川省发展和改革委员会农村经济处副处长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王俊海</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四川省经济和信息化厅装备</w:t>
            </w:r>
            <w:r>
              <w:rPr>
                <w:rFonts w:hint="eastAsia" w:ascii="Times New Roman" w:hAnsi="Times New Roman" w:eastAsia="方正仿宋_GBK" w:cs="Times New Roman"/>
                <w:b/>
                <w:bCs/>
                <w:i w:val="0"/>
                <w:iCs w:val="0"/>
                <w:color w:val="000000"/>
                <w:kern w:val="0"/>
                <w:sz w:val="32"/>
                <w:szCs w:val="32"/>
                <w:u w:val="none"/>
                <w:lang w:val="en-US" w:eastAsia="zh-CN" w:bidi="ar"/>
              </w:rPr>
              <w:t>工业</w:t>
            </w:r>
            <w:r>
              <w:rPr>
                <w:rFonts w:hint="default" w:ascii="Times New Roman" w:hAnsi="Times New Roman" w:eastAsia="方正仿宋_GBK" w:cs="Times New Roman"/>
                <w:b/>
                <w:bCs/>
                <w:i w:val="0"/>
                <w:iCs w:val="0"/>
                <w:color w:val="000000"/>
                <w:kern w:val="0"/>
                <w:sz w:val="32"/>
                <w:szCs w:val="32"/>
                <w:u w:val="none"/>
                <w:lang w:val="en-US" w:eastAsia="zh-CN" w:bidi="ar"/>
              </w:rPr>
              <w:t>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张凇瑞</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四川省科学技术厅办公室主任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张福兵</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eastAsia" w:ascii="Times New Roman" w:hAnsi="Times New Roman" w:eastAsia="方正仿宋_GBK" w:cs="Times New Roman"/>
                <w:b/>
                <w:bCs/>
                <w:i w:val="0"/>
                <w:iCs w:val="0"/>
                <w:color w:val="000000"/>
                <w:kern w:val="0"/>
                <w:sz w:val="32"/>
                <w:szCs w:val="32"/>
                <w:u w:val="none"/>
                <w:lang w:val="en-US" w:eastAsia="zh-CN" w:bidi="ar"/>
              </w:rPr>
              <w:t>四川省财政厅农业农村处一级主任科员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曾礼勇</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四川省人力资源和社会保障厅农民工工作处副处长、三级调研员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韩  春</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四川省自然资源厅耕地保护监督处一级主任科员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陶熙珂</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eastAsia" w:ascii="Times New Roman" w:hAnsi="Times New Roman" w:eastAsia="方正仿宋_GBK" w:cs="Times New Roman"/>
                <w:b/>
                <w:bCs/>
                <w:i w:val="0"/>
                <w:iCs w:val="0"/>
                <w:color w:val="000000"/>
                <w:kern w:val="0"/>
                <w:sz w:val="32"/>
                <w:szCs w:val="32"/>
                <w:u w:val="none"/>
                <w:lang w:val="en-US" w:eastAsia="zh-CN" w:bidi="ar"/>
              </w:rPr>
              <w:t>四川省</w:t>
            </w:r>
            <w:r>
              <w:rPr>
                <w:rFonts w:hint="default" w:ascii="Times New Roman" w:hAnsi="Times New Roman" w:eastAsia="方正仿宋_GBK" w:cs="Times New Roman"/>
                <w:b/>
                <w:bCs/>
                <w:i w:val="0"/>
                <w:iCs w:val="0"/>
                <w:color w:val="000000"/>
                <w:kern w:val="0"/>
                <w:sz w:val="32"/>
                <w:szCs w:val="32"/>
                <w:u w:val="none"/>
                <w:lang w:val="en-US" w:eastAsia="zh-CN" w:bidi="ar"/>
              </w:rPr>
              <w:t>农村水利中心农村水利建设处副处长、一级主任科员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叶  丰</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四川省农业农村厅农田建设管理处副处长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胡向前</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四川省农业农村厅畜牧兽医局副局长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罗一鸣</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eastAsia" w:ascii="Times New Roman" w:hAnsi="Times New Roman" w:eastAsia="方正仿宋_GBK" w:cs="Times New Roman"/>
                <w:b/>
                <w:bCs/>
                <w:i w:val="0"/>
                <w:iCs w:val="0"/>
                <w:color w:val="000000"/>
                <w:kern w:val="0"/>
                <w:sz w:val="32"/>
                <w:szCs w:val="32"/>
                <w:u w:val="none"/>
                <w:lang w:val="en-US" w:eastAsia="zh-CN" w:bidi="ar"/>
              </w:rPr>
              <w:t>四川省蚕业管理总站四级主任科员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徐应杰</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eastAsia" w:ascii="Times New Roman" w:hAnsi="Times New Roman" w:eastAsia="方正仿宋_GBK" w:cs="Times New Roman"/>
                <w:b/>
                <w:bCs/>
                <w:i w:val="0"/>
                <w:iCs w:val="0"/>
                <w:color w:val="000000"/>
                <w:kern w:val="0"/>
                <w:sz w:val="32"/>
                <w:szCs w:val="32"/>
                <w:u w:val="none"/>
                <w:lang w:val="en-US" w:eastAsia="zh-CN" w:bidi="ar"/>
              </w:rPr>
              <w:t>四川省农业技术推广总站科长、农艺师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许  轲</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eastAsia" w:ascii="Times New Roman" w:hAnsi="Times New Roman" w:eastAsia="方正仿宋_GBK" w:cs="Times New Roman"/>
                <w:b/>
                <w:bCs/>
                <w:i w:val="0"/>
                <w:iCs w:val="0"/>
                <w:color w:val="000000"/>
                <w:kern w:val="0"/>
                <w:sz w:val="32"/>
                <w:szCs w:val="32"/>
                <w:u w:val="none"/>
                <w:lang w:val="en-US" w:eastAsia="zh-CN" w:bidi="ar"/>
              </w:rPr>
              <w:t>四川省园艺作物技术推广总站科长、正高级农艺师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钟其然</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四川省商务厅市场体系建设处三级主任科员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陈良龙</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四川省审计厅农业农村审计处副处长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刘  云</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四川省市场监管局商标监督管理处四级调研员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雷  蕾</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四川省统计局农村经济统计处副处长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杨建红</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四川省乡村振兴局计划财务处副处长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陈红权</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eastAsia" w:ascii="Times New Roman" w:hAnsi="Times New Roman" w:eastAsia="方正仿宋_GBK" w:cs="Times New Roman"/>
                <w:b/>
                <w:bCs/>
                <w:i w:val="0"/>
                <w:iCs w:val="0"/>
                <w:color w:val="000000"/>
                <w:kern w:val="0"/>
                <w:sz w:val="32"/>
                <w:szCs w:val="32"/>
                <w:u w:val="none"/>
                <w:lang w:val="en-US" w:eastAsia="zh-CN" w:bidi="ar"/>
              </w:rPr>
              <w:t>四川省林草局改革与产业处处长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高方远</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四川省农业科学院作物研究所党委书记、所长</w:t>
            </w:r>
            <w:r>
              <w:rPr>
                <w:rFonts w:hint="eastAsia" w:ascii="Times New Roman" w:hAnsi="Times New Roman" w:eastAsia="方正仿宋_GBK" w:cs="Times New Roman"/>
                <w:b/>
                <w:bCs/>
                <w:i w:val="0"/>
                <w:iCs w:val="0"/>
                <w:color w:val="000000"/>
                <w:kern w:val="0"/>
                <w:sz w:val="32"/>
                <w:szCs w:val="32"/>
                <w:u w:val="none"/>
                <w:lang w:val="en-US" w:eastAsia="zh-CN" w:bidi="ar"/>
              </w:rPr>
              <w:t>、研究员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张</w:t>
            </w:r>
            <w:r>
              <w:rPr>
                <w:rFonts w:hint="eastAsia" w:ascii="Times New Roman" w:hAnsi="Times New Roman" w:eastAsia="方正仿宋_GBK" w:cs="Times New Roman"/>
                <w:b/>
                <w:bCs/>
                <w:i w:val="0"/>
                <w:iCs w:val="0"/>
                <w:color w:val="000000"/>
                <w:kern w:val="0"/>
                <w:sz w:val="32"/>
                <w:szCs w:val="32"/>
                <w:u w:val="none"/>
                <w:lang w:val="en-US" w:eastAsia="zh-CN" w:bidi="ar"/>
              </w:rPr>
              <w:t xml:space="preserve">  </w:t>
            </w:r>
            <w:r>
              <w:rPr>
                <w:rFonts w:hint="default" w:ascii="Times New Roman" w:hAnsi="Times New Roman" w:eastAsia="方正仿宋_GBK" w:cs="Times New Roman"/>
                <w:b/>
                <w:bCs/>
                <w:i w:val="0"/>
                <w:iCs w:val="0"/>
                <w:color w:val="000000"/>
                <w:kern w:val="0"/>
                <w:sz w:val="32"/>
                <w:szCs w:val="32"/>
                <w:u w:val="none"/>
                <w:lang w:val="en-US" w:eastAsia="zh-CN" w:bidi="ar"/>
              </w:rPr>
              <w:t>涛</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四川省农业科学院水稻高粱研究所党委副书记、纪委书记、研究员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古  舟</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四川省粮食和物资储备局执法督查处一级主任科员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游  超</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四川省农业气象中心</w:t>
            </w:r>
            <w:r>
              <w:rPr>
                <w:rFonts w:hint="eastAsia" w:ascii="Times New Roman" w:hAnsi="Times New Roman" w:eastAsia="方正仿宋_GBK" w:cs="Times New Roman"/>
                <w:b/>
                <w:bCs/>
                <w:i w:val="0"/>
                <w:iCs w:val="0"/>
                <w:color w:val="000000"/>
                <w:kern w:val="0"/>
                <w:sz w:val="32"/>
                <w:szCs w:val="32"/>
                <w:u w:val="none"/>
                <w:lang w:val="en-US" w:eastAsia="zh-CN" w:bidi="ar"/>
              </w:rPr>
              <w:t>农业气象服务科</w:t>
            </w:r>
            <w:r>
              <w:rPr>
                <w:rFonts w:hint="default" w:ascii="Times New Roman" w:hAnsi="Times New Roman" w:eastAsia="方正仿宋_GBK" w:cs="Times New Roman"/>
                <w:b/>
                <w:bCs/>
                <w:i w:val="0"/>
                <w:iCs w:val="0"/>
                <w:color w:val="000000"/>
                <w:kern w:val="0"/>
                <w:sz w:val="32"/>
                <w:szCs w:val="32"/>
                <w:u w:val="none"/>
                <w:lang w:val="en-US" w:eastAsia="zh-CN" w:bidi="ar"/>
              </w:rPr>
              <w:t>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王鲁滨</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spacing w:val="-11"/>
                <w:kern w:val="0"/>
                <w:sz w:val="32"/>
                <w:szCs w:val="32"/>
                <w:u w:val="none"/>
                <w:lang w:val="en-US" w:eastAsia="zh-CN" w:bidi="ar"/>
              </w:rPr>
              <w:t>中国人民银行成都分行货币信贷管理处副处长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朱妍颖</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国家金融监督管理总局四川监管局一级主任科员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王  涛</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四川邦力达乐天农业服务有限公司总经理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张友才</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国家统计局四川调查总队农业调查处副处长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李超零</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eastAsia" w:ascii="Times New Roman" w:hAnsi="Times New Roman" w:eastAsia="方正仿宋_GBK" w:cs="Times New Roman"/>
                <w:b/>
                <w:bCs/>
                <w:i w:val="0"/>
                <w:iCs w:val="0"/>
                <w:color w:val="000000"/>
                <w:kern w:val="0"/>
                <w:sz w:val="32"/>
                <w:szCs w:val="32"/>
                <w:u w:val="none"/>
                <w:lang w:val="en-US" w:eastAsia="zh-CN" w:bidi="ar"/>
              </w:rPr>
              <w:t>四川省委网信办信息化协调处副处长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马  均</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四川农业大学水稻研究所教授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雍太文</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四川农业大学农学院教授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eastAsia" w:ascii="Times New Roman" w:hAnsi="Times New Roman" w:eastAsia="方正仿宋_GBK" w:cs="Times New Roman"/>
                <w:b/>
                <w:bCs/>
                <w:i w:val="0"/>
                <w:iCs w:val="0"/>
                <w:color w:val="000000"/>
                <w:kern w:val="0"/>
                <w:sz w:val="32"/>
                <w:szCs w:val="32"/>
                <w:u w:val="none"/>
                <w:lang w:val="en-US" w:eastAsia="zh-CN" w:bidi="ar"/>
              </w:rPr>
            </w:pPr>
            <w:r>
              <w:rPr>
                <w:rFonts w:hint="eastAsia" w:ascii="Times New Roman" w:hAnsi="Times New Roman" w:eastAsia="方正仿宋_GBK" w:cs="Times New Roman"/>
                <w:b/>
                <w:bCs/>
                <w:i w:val="0"/>
                <w:iCs w:val="0"/>
                <w:color w:val="000000"/>
                <w:kern w:val="0"/>
                <w:sz w:val="32"/>
                <w:szCs w:val="32"/>
                <w:u w:val="none"/>
                <w:lang w:val="en-US" w:eastAsia="zh-CN" w:bidi="ar"/>
              </w:rPr>
              <w:t>朱</w:t>
            </w:r>
            <w:r>
              <w:rPr>
                <w:rFonts w:hint="default" w:ascii="Times New Roman" w:hAnsi="Times New Roman" w:eastAsia="方正仿宋_GBK" w:cs="Times New Roman"/>
                <w:b/>
                <w:bCs/>
                <w:i w:val="0"/>
                <w:iCs w:val="0"/>
                <w:color w:val="000000"/>
                <w:kern w:val="0"/>
                <w:sz w:val="32"/>
                <w:szCs w:val="32"/>
                <w:u w:val="none"/>
                <w:lang w:val="en-US" w:eastAsia="zh-CN" w:bidi="ar"/>
              </w:rPr>
              <w:t xml:space="preserve">  砺</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四川农业大学动物科技学院院长、教授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5" w:type="dxa"/>
            <w:noWrap w:val="0"/>
            <w:vAlign w:val="top"/>
          </w:tcPr>
          <w:p>
            <w:pPr>
              <w:keepNext w:val="0"/>
              <w:keepLines w:val="0"/>
              <w:widowControl/>
              <w:suppressLineNumbers w:val="0"/>
              <w:jc w:val="both"/>
              <w:textAlignment w:val="center"/>
              <w:rPr>
                <w:rFonts w:hint="eastAsia"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刘  超</w:t>
            </w:r>
          </w:p>
        </w:tc>
        <w:tc>
          <w:tcPr>
            <w:tcW w:w="240"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p>
        </w:tc>
        <w:tc>
          <w:tcPr>
            <w:tcW w:w="6397" w:type="dxa"/>
            <w:noWrap w:val="0"/>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32"/>
                <w:szCs w:val="32"/>
                <w:u w:val="none"/>
                <w:lang w:val="en-US" w:eastAsia="zh-CN" w:bidi="ar"/>
              </w:rPr>
            </w:pPr>
            <w:r>
              <w:rPr>
                <w:rFonts w:hint="default" w:ascii="Times New Roman" w:hAnsi="Times New Roman" w:eastAsia="方正仿宋_GBK" w:cs="Times New Roman"/>
                <w:b/>
                <w:bCs/>
                <w:i w:val="0"/>
                <w:iCs w:val="0"/>
                <w:color w:val="000000"/>
                <w:kern w:val="0"/>
                <w:sz w:val="32"/>
                <w:szCs w:val="32"/>
                <w:u w:val="none"/>
                <w:lang w:val="en-US" w:eastAsia="zh-CN" w:bidi="ar"/>
              </w:rPr>
              <w:t>四川广播电视台四川乡村频道副总监</w:t>
            </w:r>
          </w:p>
        </w:tc>
      </w:tr>
    </w:tbl>
    <w:p>
      <w:pPr>
        <w:pStyle w:val="2"/>
        <w:rPr>
          <w:rFonts w:hint="default"/>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93A3AD1-1F14-476F-BEF8-1075056F7439}"/>
  </w:font>
  <w:font w:name="方正仿宋_GBK">
    <w:panose1 w:val="03000509000000000000"/>
    <w:charset w:val="86"/>
    <w:family w:val="auto"/>
    <w:pitch w:val="default"/>
    <w:sig w:usb0="00000001" w:usb1="080E0000" w:usb2="00000000" w:usb3="00000000" w:csb0="00040000" w:csb1="00000000"/>
    <w:embedRegular r:id="rId2" w:fontKey="{EFCA49D4-5CE2-4D10-98E1-03AA9466167A}"/>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3" w:fontKey="{D65B63A4-5122-469D-82B3-316C85399A55}"/>
  </w:font>
  <w:font w:name="方正小标宋简体">
    <w:panose1 w:val="02000000000000000000"/>
    <w:charset w:val="86"/>
    <w:family w:val="auto"/>
    <w:pitch w:val="default"/>
    <w:sig w:usb0="00000001" w:usb1="080E0000" w:usb2="00000000" w:usb3="00000000" w:csb0="00040000" w:csb1="00000000"/>
    <w:embedRegular r:id="rId4" w:fontKey="{7512756B-2DF4-4CBC-BFFF-CF51E4FE8C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WE3ZjA1M2YxNjc2NTM4YjZkYTI3ZTUxNzFjMzQifQ=="/>
  </w:docVars>
  <w:rsids>
    <w:rsidRoot w:val="F55CA94F"/>
    <w:rsid w:val="03EE2141"/>
    <w:rsid w:val="39253150"/>
    <w:rsid w:val="4FE457EE"/>
    <w:rsid w:val="7A1E1AA5"/>
    <w:rsid w:val="F55CA94F"/>
    <w:rsid w:val="FFFF6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pPr>
    <w:rPr>
      <w:rFonts w:ascii="Times New Roman" w:hAnsi="Times New Roman"/>
      <w:szCs w:val="20"/>
    </w:rPr>
  </w:style>
  <w:style w:type="paragraph" w:customStyle="1" w:styleId="7">
    <w:name w:val="标题 #2"/>
    <w:basedOn w:val="1"/>
    <w:qFormat/>
    <w:uiPriority w:val="0"/>
    <w:pPr>
      <w:widowControl w:val="0"/>
      <w:shd w:val="clear" w:color="auto" w:fill="auto"/>
      <w:spacing w:after="510"/>
      <w:jc w:val="center"/>
      <w:outlineLvl w:val="1"/>
    </w:pPr>
    <w:rPr>
      <w:rFonts w:ascii="宋体" w:hAnsi="宋体" w:eastAsia="宋体" w:cs="宋体"/>
      <w:sz w:val="42"/>
      <w:szCs w:val="42"/>
      <w:u w:val="none"/>
      <w:shd w:val="clear" w:color="auto" w:fill="auto"/>
    </w:rPr>
  </w:style>
  <w:style w:type="character" w:customStyle="1" w:styleId="8">
    <w:name w:val="font61"/>
    <w:basedOn w:val="6"/>
    <w:qFormat/>
    <w:uiPriority w:val="0"/>
    <w:rPr>
      <w:rFonts w:hint="eastAsia" w:ascii="方正仿宋_GBK" w:hAnsi="方正仿宋_GBK" w:eastAsia="方正仿宋_GBK" w:cs="方正仿宋_GBK"/>
      <w:color w:val="000000"/>
      <w:sz w:val="22"/>
      <w:szCs w:val="22"/>
      <w:u w:val="none"/>
    </w:rPr>
  </w:style>
  <w:style w:type="character" w:customStyle="1" w:styleId="9">
    <w:name w:val="font01"/>
    <w:basedOn w:val="6"/>
    <w:qFormat/>
    <w:uiPriority w:val="0"/>
    <w:rPr>
      <w:rFonts w:hint="eastAsia" w:ascii="仿宋" w:hAnsi="仿宋" w:eastAsia="仿宋" w:cs="仿宋"/>
      <w:color w:val="000000"/>
      <w:sz w:val="24"/>
      <w:szCs w:val="24"/>
      <w:u w:val="none"/>
    </w:rPr>
  </w:style>
  <w:style w:type="character" w:customStyle="1" w:styleId="10">
    <w:name w:val="font101"/>
    <w:basedOn w:val="6"/>
    <w:qFormat/>
    <w:uiPriority w:val="0"/>
    <w:rPr>
      <w:rFonts w:hint="eastAsia" w:ascii="仿宋" w:hAnsi="仿宋" w:eastAsia="仿宋" w:cs="仿宋"/>
      <w:color w:val="FF0000"/>
      <w:sz w:val="22"/>
      <w:szCs w:val="22"/>
      <w:u w:val="none"/>
    </w:rPr>
  </w:style>
  <w:style w:type="character" w:customStyle="1" w:styleId="11">
    <w:name w:val="font11"/>
    <w:basedOn w:val="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3917</Words>
  <Characters>3917</Characters>
  <Lines>0</Lines>
  <Paragraphs>0</Paragraphs>
  <TotalTime>9</TotalTime>
  <ScaleCrop>false</ScaleCrop>
  <LinksUpToDate>false</LinksUpToDate>
  <CharactersWithSpaces>4056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2023-08-11T02:47:00Z</dcterms:created>
  <dc:creator>tiangong</dc:creator>
  <cp:lastModifiedBy>大楼</cp:lastModifiedBy>
  <dcterms:modified xsi:type="dcterms:W3CDTF">2023-08-10T09:44:34Z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0A2A42274C034D61BA292735FF41AC9A_13</vt:lpwstr>
  </property>
</Properties>
</file>