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</w:rPr>
        <w:t>天府农耕文明博物馆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  <w:lang w:eastAsia="zh-CN"/>
        </w:rPr>
        <w:t>展品征集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  <w:lang w:eastAsia="zh-CN"/>
        </w:rPr>
        <w:t>“特别贡献奖”名单</w:t>
      </w:r>
    </w:p>
    <w:p>
      <w:pPr>
        <w:pStyle w:val="3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default" w:ascii="Times New Roman" w:hAnsi="Times New Roman" w:eastAsia="方正楷体简体" w:cs="Times New Roman"/>
          <w:b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pacing w:val="0"/>
          <w:w w:val="100"/>
          <w:sz w:val="32"/>
          <w:szCs w:val="32"/>
        </w:rPr>
        <w:t>单位（39个）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四川博物院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成都博物馆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成都金沙遗址博物馆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成都文物考古研究院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成都市新津区文物管理所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四川广汉三星堆博物馆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内江市市中区文物管理所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苍溪县文物管理所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雅安市博物馆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茂县羌族博物馆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成都市双流区汉轩民俗艺术博物馆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自贡市自流井区仲权镇人民政府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自贡市泰福农副产品加工厂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自贡市沿滩区沿滩镇詹井村村史馆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荣县文化遗产研究保护中心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荣县档案馆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四川省远达集团富顺县美乐食品有限公司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富顺县文化馆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泸州市纳溪区乡村振兴局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泸县自然资源和规划局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泸县玉蟾街道办事处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泸县福集镇人民政府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叙永县叙永镇百花村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旺苍县文化旅游和体育局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广元市昭化区昭化镇朝阳村村民委员会（原柏阳村）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射洪市书画博物馆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四川沱牌舍得股份有限公司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宜宾市博物院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宜宾市档案馆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宜宾自然免耕研究所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高县文物管理所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万源市农技推广站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安岳县石窟研究院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乐至县文化广播电视和旅游局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乐至县蚕桑局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九龙县文化馆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甘孜县文化馆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凉山彝族奴隶社会博物馆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凉山彝族自治州广播电视台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default" w:ascii="Times New Roman" w:hAnsi="Times New Roman" w:eastAsia="方正楷体简体" w:cs="Times New Roman"/>
          <w:b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pacing w:val="0"/>
          <w:w w:val="100"/>
          <w:sz w:val="32"/>
          <w:szCs w:val="32"/>
        </w:rPr>
        <w:t>个人（55人）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康登能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成都市龙泉驿区农业农村局退休农技干部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杨成伦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崇州市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eastAsia="zh-CN"/>
        </w:rPr>
        <w:t>委农办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秘书科科长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徐红梅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自贡市徐氏文化艺术传播有限公司董事长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何昌永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沿滩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</w:rPr>
        <w:t>区农业农村局乡村振兴建设股高级农艺师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陈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伟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富顺县邓井关街道办事处副主任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毕六福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泸州市江阳区毕六福伞业有限公司董事长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潘宏贵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泸县玉蟾街道古二井村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夏廷贵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泸县水务局办公室副主任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刘德全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泸县牛滩镇横江村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徐永香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古蔺县黄荆镇香楠村红色村史农村馆馆长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端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古蔺县太平镇农业农村服务站高级农艺师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刘从冬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什邡市雍城街道便民服务中心工作人员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赵洪旭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 xml:space="preserve">苍溪县文物保护中心主任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张茂琦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剑阁县鹤岭镇化林村支部副书记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王江平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射洪市民间收藏爱好人士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柏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波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蓬溪县柏波麦秆画专业合作社社长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蒋诗红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遂宁诗红陶瓷有限公司董事长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奉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冬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遂宁市安居区常理镇海龙村党总支委员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雷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勇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内江市东兴区白合镇丈雪村村民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陈家林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威远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</w:rPr>
        <w:t>县无花果世界博览园史料陈列馆管理人员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龙裕扶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威远县观英滩镇牛王村村民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游春廷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威远县史志办退休人员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11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夏年方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威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w w:val="100"/>
          <w:sz w:val="32"/>
          <w:szCs w:val="32"/>
        </w:rPr>
        <w:t>远县经开区管委会副主任、县农业农村局局长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林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栩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峨眉山市图书馆馆长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杨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龙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蓬安县农业农村局干部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何春平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阆中市农业农村局干部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何伟国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营山县农业农村局干部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张玉龙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长宁县民间文艺家协会会长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彭贵友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屏山县夏溪乡兴硒村5组村民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胡旭光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宜宾市南溪区农慧民俗馆理事长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熊爱民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广安市广安区农业农村局退休职工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车怀德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邻水县丰禾农业服务中心高级农艺师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王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勇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宣汉县农业农村局秘书股股长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王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勇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大竹县农业农村局副局长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喻建文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眉山市东坡区松江精米厂经理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李相德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眉山市好味稻合作社理事长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赵友勇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眉山市光敏水稻专业合作社社员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向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峰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眉山市东坡区黍离家庭农场农场主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王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成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洪雅县图书馆工作人员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王尧卿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洪雅县文化馆退休干部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戴红丽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丹棱县大雅观赏石协会会长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陈云华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四川省青神县云华竹旅有限公司董事长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李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纪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资阳市文广旅局（文物局）副科长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唐家勇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资阳市雁江区含英民俗展览馆法人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李永勤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安岳县石窟研究院陈列展览科工作人员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唐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玲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乐至县蚕桑局办公室工作人员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文国勇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乐至县良种场干部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姬友生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九寨沟县双河镇松柏村村民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王八坤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理县蒲溪乡休溪村村民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</w:rPr>
        <w:t>降央升根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雅江县祝桑乡夺雅宗村村民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</w:rPr>
        <w:t>莫奎日则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</w:rPr>
        <w:t>普格县荞窝镇安木脚村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</w:rPr>
        <w:t>英比韦慕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普格县委宣传部四级调研员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  <w:lang w:eastAsia="zh-CN"/>
        </w:rPr>
        <w:t>核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</w:rPr>
        <w:t>其里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苦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美姑县合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eastAsia="zh-CN"/>
        </w:rPr>
        <w:t>姑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洛乡齐色村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</w:rPr>
        <w:t>黑日木牛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喜德县农业农村局农牧科教站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呷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若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w w:val="100"/>
          <w:sz w:val="32"/>
          <w:szCs w:val="32"/>
        </w:rPr>
        <w:t>木里县俄亚纳西族乡大村村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701" w:right="1644" w:bottom="1417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E6D06"/>
    <w:rsid w:val="7FDF0932"/>
    <w:rsid w:val="BF25FE49"/>
    <w:rsid w:val="DFEE6D06"/>
    <w:rsid w:val="DFF5051E"/>
    <w:rsid w:val="FFFD1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2022-10-01T03:09:00Z</dcterms:created>
  <dc:creator>user</dc:creator>
  <cp:lastModifiedBy>安宁</cp:lastModifiedBy>
  <cp:lastPrinted>2022-10-01T03:27:00Z</cp:lastPrinted>
  <dcterms:modified xsi:type="dcterms:W3CDTF">2022-10-11T12:08:41Z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